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D250" w14:textId="0D1A6B47" w:rsidR="00011EC3" w:rsidRPr="00C644B3" w:rsidRDefault="00011EC3"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#14</w:t>
      </w:r>
      <w:r w:rsidR="0018331C">
        <w:rPr>
          <w:rFonts w:ascii="Arial" w:hAnsi="Arial" w:cs="Arial"/>
          <w:b/>
          <w:bCs/>
          <w:sz w:val="24"/>
          <w:szCs w:val="24"/>
        </w:rPr>
        <w:t>7</w:t>
      </w:r>
      <w:r w:rsidRPr="00EB3018">
        <w:rPr>
          <w:rFonts w:ascii="Arial" w:hAnsi="Arial" w:cs="Arial" w:hint="eastAsia"/>
          <w:b/>
          <w:bCs/>
          <w:sz w:val="24"/>
          <w:szCs w:val="24"/>
        </w:rPr>
        <w:t>E</w:t>
      </w:r>
      <w:r>
        <w:rPr>
          <w:rFonts w:ascii="Arial" w:hAnsi="Arial" w:cs="Arial"/>
          <w:b/>
          <w:bCs/>
          <w:sz w:val="24"/>
          <w:szCs w:val="24"/>
        </w:rPr>
        <w:tab/>
      </w:r>
      <w:r w:rsidR="002D0E1B" w:rsidRPr="002D0E1B">
        <w:rPr>
          <w:rFonts w:ascii="Arial" w:hAnsi="Arial" w:cs="Arial"/>
          <w:b/>
          <w:bCs/>
          <w:sz w:val="24"/>
        </w:rPr>
        <w:t>S2-210</w:t>
      </w:r>
      <w:r w:rsidR="0000393B">
        <w:rPr>
          <w:rFonts w:ascii="Arial" w:hAnsi="Arial" w:cs="Arial"/>
          <w:b/>
          <w:bCs/>
          <w:sz w:val="24"/>
        </w:rPr>
        <w:t>7117</w:t>
      </w:r>
    </w:p>
    <w:p w14:paraId="6635DFD4" w14:textId="0D651303" w:rsidR="00011EC3" w:rsidRDefault="00144323"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October</w:t>
      </w:r>
      <w:r w:rsidR="00011EC3" w:rsidRPr="00765B59">
        <w:rPr>
          <w:rFonts w:ascii="Arial" w:hAnsi="Arial" w:cs="Arial"/>
          <w:b/>
          <w:bCs/>
          <w:sz w:val="24"/>
          <w:szCs w:val="24"/>
        </w:rPr>
        <w:t xml:space="preserve"> </w:t>
      </w:r>
      <w:r w:rsidR="00011EC3">
        <w:rPr>
          <w:rFonts w:ascii="Arial" w:hAnsi="Arial" w:cs="Arial"/>
          <w:b/>
          <w:bCs/>
          <w:sz w:val="24"/>
          <w:szCs w:val="24"/>
        </w:rPr>
        <w:t>1</w:t>
      </w:r>
      <w:r>
        <w:rPr>
          <w:rFonts w:ascii="Arial" w:hAnsi="Arial" w:cs="Arial"/>
          <w:b/>
          <w:bCs/>
          <w:sz w:val="24"/>
          <w:szCs w:val="24"/>
        </w:rPr>
        <w:t>8</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Pr>
          <w:rFonts w:ascii="Arial" w:hAnsi="Arial" w:cs="Arial"/>
          <w:b/>
          <w:bCs/>
          <w:sz w:val="24"/>
          <w:szCs w:val="24"/>
        </w:rPr>
        <w:t>2</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1498FFD3" w:rsidR="00463675" w:rsidRPr="000F4E43" w:rsidRDefault="00463675" w:rsidP="000F4E43">
      <w:pPr>
        <w:pStyle w:val="Title"/>
      </w:pPr>
      <w:r w:rsidRPr="000F4E43">
        <w:t>Title:</w:t>
      </w:r>
      <w:r w:rsidRPr="000F4E43">
        <w:tab/>
      </w:r>
      <w:r w:rsidR="00160B47" w:rsidRPr="000E602C">
        <w:rPr>
          <w:color w:val="FF0000"/>
        </w:rPr>
        <w:t xml:space="preserve">[DRAFT] </w:t>
      </w:r>
      <w:r w:rsidR="00AA1454" w:rsidRPr="00997FD3">
        <w:t xml:space="preserve">Reply </w:t>
      </w:r>
      <w:r w:rsidR="0065368D" w:rsidRPr="00997FD3">
        <w:t>L</w:t>
      </w:r>
      <w:r w:rsidR="0065368D" w:rsidRPr="0065368D">
        <w:t>S on network slice admission control for SNPN onboarding</w:t>
      </w:r>
    </w:p>
    <w:p w14:paraId="7E261271" w14:textId="073ECF5C"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79718B" w:rsidRPr="0079718B">
        <w:rPr>
          <w:lang w:eastAsia="zh-CN"/>
        </w:rPr>
        <w:t>S2-2107028</w:t>
      </w:r>
      <w:r w:rsidR="00146955">
        <w:rPr>
          <w:color w:val="000000"/>
          <w:lang w:eastAsia="zh-CN"/>
        </w:rPr>
        <w:t>/</w:t>
      </w:r>
      <w:r w:rsidR="002D0E1B" w:rsidRPr="002D0E1B">
        <w:t xml:space="preserve"> </w:t>
      </w:r>
      <w:r w:rsidR="009D46C3" w:rsidRPr="009D46C3">
        <w:t>C1-215159</w:t>
      </w:r>
      <w:r w:rsidR="002D0E1B">
        <w:rPr>
          <w:color w:val="000000"/>
          <w:lang w:eastAsia="zh-CN"/>
        </w:rPr>
        <w:t>)</w:t>
      </w:r>
    </w:p>
    <w:p w14:paraId="7E261272" w14:textId="3908ED1D" w:rsidR="00463675" w:rsidRPr="002D0E1B" w:rsidRDefault="00463675" w:rsidP="000F4E43">
      <w:pPr>
        <w:pStyle w:val="Title"/>
      </w:pPr>
      <w:r w:rsidRPr="002D0E1B">
        <w:t>Release:</w:t>
      </w:r>
      <w:r w:rsidRPr="002D0E1B">
        <w:tab/>
      </w:r>
      <w:r w:rsidR="009A6686" w:rsidRPr="002D0E1B">
        <w:rPr>
          <w:rFonts w:hint="eastAsia"/>
          <w:color w:val="000000"/>
          <w:lang w:eastAsia="zh-CN"/>
        </w:rPr>
        <w:t>Rel-17</w:t>
      </w:r>
    </w:p>
    <w:p w14:paraId="7E261273" w14:textId="1FFCDD70" w:rsidR="00463675" w:rsidRPr="009A6686" w:rsidRDefault="00463675" w:rsidP="000F4E43">
      <w:pPr>
        <w:pStyle w:val="Title"/>
        <w:rPr>
          <w:lang w:val="en-US" w:eastAsia="zh-CN"/>
        </w:rPr>
      </w:pPr>
      <w:r w:rsidRPr="002D0E1B">
        <w:t>Work Item:</w:t>
      </w:r>
      <w:r w:rsidRPr="002D0E1B">
        <w:tab/>
      </w:r>
      <w:r w:rsidR="00B90D29">
        <w:t>eNPN</w:t>
      </w:r>
      <w:r w:rsidR="00AD620D">
        <w:t>, eNS_Ph2</w:t>
      </w:r>
    </w:p>
    <w:p w14:paraId="7E261274" w14:textId="5F394799" w:rsidR="00463675" w:rsidRPr="000F4E43" w:rsidRDefault="00463675">
      <w:pPr>
        <w:spacing w:after="60"/>
        <w:ind w:left="1985" w:hanging="1985"/>
        <w:rPr>
          <w:rFonts w:ascii="Arial" w:hAnsi="Arial" w:cs="Arial"/>
          <w:b/>
        </w:rPr>
      </w:pPr>
    </w:p>
    <w:p w14:paraId="7E261275" w14:textId="48C3A937" w:rsidR="00463675" w:rsidRPr="000F4E43" w:rsidRDefault="00463675" w:rsidP="000F4E43">
      <w:pPr>
        <w:pStyle w:val="Source"/>
      </w:pPr>
      <w:r w:rsidRPr="000F4E43">
        <w:t>Source:</w:t>
      </w:r>
      <w:r w:rsidRPr="000F4E43">
        <w:tab/>
      </w:r>
      <w:r w:rsidR="007E2602">
        <w:t>[</w:t>
      </w:r>
      <w:r w:rsidR="007E2602" w:rsidRPr="00144323">
        <w:rPr>
          <w:color w:val="FF0000"/>
        </w:rPr>
        <w:t xml:space="preserve">Ericsson, will be </w:t>
      </w:r>
      <w:r w:rsidR="00C55D6B" w:rsidRPr="00EE6951">
        <w:t>SA</w:t>
      </w:r>
      <w:r w:rsidR="00C831C8" w:rsidRPr="00EE6951">
        <w:t>2</w:t>
      </w:r>
      <w:r w:rsidR="007E2602">
        <w:t>]</w:t>
      </w:r>
    </w:p>
    <w:p w14:paraId="2CCB4784" w14:textId="77777777" w:rsidR="0053363C" w:rsidRPr="005F1FCD" w:rsidRDefault="0053363C" w:rsidP="0053363C">
      <w:pPr>
        <w:pStyle w:val="Source"/>
        <w:rPr>
          <w:lang w:val="fr-FR" w:eastAsia="zh-CN"/>
        </w:rPr>
      </w:pPr>
      <w:r w:rsidRPr="000F4E43">
        <w:t>To:</w:t>
      </w:r>
      <w:r w:rsidRPr="000F4E43">
        <w:tab/>
      </w:r>
      <w:r>
        <w:rPr>
          <w:lang w:val="fr-FR" w:eastAsia="zh-CN"/>
        </w:rPr>
        <w:t>CT1</w:t>
      </w:r>
    </w:p>
    <w:p w14:paraId="0D837051" w14:textId="77777777" w:rsidR="0053363C" w:rsidRPr="00221641" w:rsidRDefault="0053363C" w:rsidP="0053363C">
      <w:pPr>
        <w:pStyle w:val="Source"/>
        <w:rPr>
          <w:b w:val="0"/>
          <w:lang w:val="fr-FR" w:eastAsia="zh-CN"/>
        </w:rPr>
      </w:pPr>
      <w:r w:rsidRPr="005F1FCD">
        <w:rPr>
          <w:lang w:val="fr-FR"/>
        </w:rPr>
        <w:t>Cc:</w:t>
      </w:r>
      <w:r w:rsidRPr="005F1FCD">
        <w:rPr>
          <w:lang w:val="fr-FR"/>
        </w:rPr>
        <w:tab/>
      </w:r>
      <w:r>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0559711" w:rsidR="00463675" w:rsidRPr="0016014E" w:rsidRDefault="00463675" w:rsidP="000F4E43">
      <w:pPr>
        <w:pStyle w:val="Contact"/>
        <w:tabs>
          <w:tab w:val="clear" w:pos="2268"/>
        </w:tabs>
        <w:rPr>
          <w:bCs/>
        </w:rPr>
      </w:pPr>
      <w:r w:rsidRPr="000F4E43">
        <w:t>Name:</w:t>
      </w:r>
      <w:r w:rsidRPr="000F4E43">
        <w:rPr>
          <w:bCs/>
        </w:rPr>
        <w:tab/>
      </w:r>
      <w:r w:rsidR="000D205C">
        <w:rPr>
          <w:bCs/>
        </w:rPr>
        <w:t>Peter Hedman</w:t>
      </w:r>
    </w:p>
    <w:p w14:paraId="7E26127C" w14:textId="00D1BAD0"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0D205C">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6F81FF1" w:rsidR="00463675" w:rsidRPr="000F4E43" w:rsidRDefault="00463675" w:rsidP="000F4E43">
      <w:pPr>
        <w:pStyle w:val="Title"/>
      </w:pPr>
      <w:r w:rsidRPr="000F4E43">
        <w:t>Attachments:</w:t>
      </w:r>
      <w:r w:rsidRPr="000F4E43">
        <w:tab/>
      </w:r>
      <w:r w:rsidR="00C30001">
        <w:t>TS 23.501, CR# 3241</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8985530" w14:textId="287CE004" w:rsidR="004E23A9" w:rsidRDefault="0076128D" w:rsidP="00DF6CA4">
      <w:pPr>
        <w:rPr>
          <w:rFonts w:ascii="Arial" w:eastAsia="DengXian" w:hAnsi="Arial" w:cs="Arial"/>
          <w:lang w:eastAsia="en-GB"/>
        </w:rPr>
      </w:pPr>
      <w:r w:rsidRPr="0076128D">
        <w:rPr>
          <w:rFonts w:ascii="Arial" w:eastAsia="DengXian" w:hAnsi="Arial" w:cs="Arial"/>
          <w:lang w:eastAsia="en-GB"/>
        </w:rPr>
        <w:t>SA2 thank</w:t>
      </w:r>
      <w:r>
        <w:rPr>
          <w:rFonts w:ascii="Arial" w:eastAsia="DengXian" w:hAnsi="Arial" w:cs="Arial"/>
          <w:lang w:eastAsia="en-GB"/>
        </w:rPr>
        <w:t>s</w:t>
      </w:r>
      <w:r w:rsidRPr="0076128D">
        <w:rPr>
          <w:rFonts w:ascii="Arial" w:eastAsia="DengXian" w:hAnsi="Arial" w:cs="Arial"/>
          <w:lang w:eastAsia="en-GB"/>
        </w:rPr>
        <w:t xml:space="preserve"> </w:t>
      </w:r>
      <w:r w:rsidR="00961EF8">
        <w:rPr>
          <w:rFonts w:ascii="Arial" w:eastAsia="DengXian" w:hAnsi="Arial" w:cs="Arial"/>
          <w:lang w:eastAsia="en-GB"/>
        </w:rPr>
        <w:t>CT</w:t>
      </w:r>
      <w:r w:rsidR="00440972">
        <w:rPr>
          <w:rFonts w:ascii="Arial" w:eastAsia="DengXian" w:hAnsi="Arial" w:cs="Arial"/>
          <w:lang w:eastAsia="en-GB"/>
        </w:rPr>
        <w:t>1</w:t>
      </w:r>
      <w:r w:rsidR="00961EF8">
        <w:rPr>
          <w:rFonts w:ascii="Arial" w:eastAsia="DengXian" w:hAnsi="Arial" w:cs="Arial"/>
          <w:lang w:eastAsia="en-GB"/>
        </w:rPr>
        <w:t xml:space="preserve"> for the LS </w:t>
      </w:r>
      <w:r w:rsidR="00961EF8" w:rsidRPr="00961EF8">
        <w:rPr>
          <w:rFonts w:ascii="Arial" w:eastAsia="DengXian" w:hAnsi="Arial" w:cs="Arial"/>
          <w:lang w:eastAsia="en-GB"/>
        </w:rPr>
        <w:t>on</w:t>
      </w:r>
      <w:r w:rsidR="00AD620D">
        <w:rPr>
          <w:rFonts w:ascii="Arial" w:eastAsia="DengXian" w:hAnsi="Arial" w:cs="Arial"/>
          <w:lang w:eastAsia="en-GB"/>
        </w:rPr>
        <w:t xml:space="preserve"> </w:t>
      </w:r>
      <w:r w:rsidR="001009ED" w:rsidRPr="001009ED">
        <w:rPr>
          <w:rFonts w:ascii="Arial" w:eastAsia="DengXian" w:hAnsi="Arial" w:cs="Arial"/>
          <w:lang w:eastAsia="en-GB"/>
        </w:rPr>
        <w:t>network slice admission control for SNPN onboarding</w:t>
      </w:r>
      <w:r>
        <w:rPr>
          <w:rFonts w:ascii="Arial" w:eastAsia="DengXian" w:hAnsi="Arial" w:cs="Arial"/>
          <w:lang w:eastAsia="en-GB"/>
        </w:rPr>
        <w:t xml:space="preserve">. </w:t>
      </w:r>
    </w:p>
    <w:p w14:paraId="73F181F6" w14:textId="7DDEF5E5" w:rsidR="00440972" w:rsidRDefault="00AB58E2" w:rsidP="004E23A9">
      <w:pPr>
        <w:spacing w:before="120"/>
        <w:rPr>
          <w:rFonts w:ascii="Arial" w:eastAsia="DengXian" w:hAnsi="Arial" w:cs="Arial"/>
          <w:lang w:eastAsia="en-GB"/>
        </w:rPr>
      </w:pPr>
      <w:r>
        <w:rPr>
          <w:rFonts w:ascii="Arial" w:eastAsia="DengXian" w:hAnsi="Arial" w:cs="Arial"/>
          <w:lang w:eastAsia="en-GB"/>
        </w:rPr>
        <w:t>CT1 stated:</w:t>
      </w:r>
    </w:p>
    <w:p w14:paraId="0B9946F7" w14:textId="77777777" w:rsidR="00506B1B" w:rsidRPr="00B00125" w:rsidRDefault="00506B1B" w:rsidP="00B00125">
      <w:pPr>
        <w:spacing w:before="120"/>
        <w:ind w:left="720"/>
        <w:rPr>
          <w:rFonts w:ascii="Arial" w:eastAsia="DengXian" w:hAnsi="Arial" w:cs="Arial"/>
          <w:i/>
          <w:iCs/>
          <w:lang w:eastAsia="en-GB"/>
        </w:rPr>
      </w:pPr>
      <w:r w:rsidRPr="00B00125">
        <w:rPr>
          <w:rFonts w:ascii="Arial" w:eastAsia="DengXian" w:hAnsi="Arial" w:cs="Arial"/>
          <w:i/>
          <w:iCs/>
          <w:lang w:eastAsia="en-GB"/>
        </w:rPr>
        <w:t>For onboarding of UEs for SNPN, when the onboarding network is an SNPN, CT1 noted that the configuration information in the UE does not include any S-NSSAI used for onboarding, the UE does not include a Requested NSSAI to the AMF during the registration for onboarding and the S-NSSAI included in the AMF Onboarding Configuration Data is used for onboarding.</w:t>
      </w:r>
    </w:p>
    <w:p w14:paraId="124423DC" w14:textId="77777777" w:rsidR="00506B1B" w:rsidRPr="00B00125" w:rsidRDefault="00506B1B" w:rsidP="00B00125">
      <w:pPr>
        <w:spacing w:before="120"/>
        <w:ind w:left="720"/>
        <w:rPr>
          <w:rFonts w:ascii="Arial" w:eastAsia="DengXian" w:hAnsi="Arial" w:cs="Arial"/>
          <w:i/>
          <w:iCs/>
          <w:lang w:eastAsia="en-GB"/>
        </w:rPr>
      </w:pPr>
      <w:r w:rsidRPr="00B00125">
        <w:rPr>
          <w:rFonts w:ascii="Arial" w:eastAsia="DengXian" w:hAnsi="Arial" w:cs="Arial"/>
          <w:i/>
          <w:iCs/>
          <w:lang w:eastAsia="en-GB"/>
        </w:rPr>
        <w:t>For onboarding of UEs for SNPN, when the onboarding network is a PLMN, CT1 noted that the subscription data of a UE shall contain the DNN/S-NSSAI used for onboarding.</w:t>
      </w:r>
    </w:p>
    <w:p w14:paraId="5B207641" w14:textId="77777777" w:rsidR="00506B1B" w:rsidRPr="00B00125" w:rsidRDefault="00506B1B" w:rsidP="00B00125">
      <w:pPr>
        <w:spacing w:before="120"/>
        <w:ind w:left="720"/>
        <w:rPr>
          <w:rFonts w:ascii="Arial" w:eastAsia="DengXian" w:hAnsi="Arial" w:cs="Arial"/>
          <w:i/>
          <w:iCs/>
          <w:lang w:eastAsia="en-GB"/>
        </w:rPr>
      </w:pPr>
      <w:r w:rsidRPr="00B00125">
        <w:rPr>
          <w:rFonts w:ascii="Arial" w:eastAsia="DengXian" w:hAnsi="Arial" w:cs="Arial"/>
          <w:i/>
          <w:iCs/>
          <w:lang w:eastAsia="en-GB"/>
        </w:rPr>
        <w:t>CT1 also noted the Network Slice Admission Control Function (NSACF) has provided the admission control per network slice under eNS_Ph2, including maximum number of UEs per network slice and maximum number of PDU sessions per network slice.</w:t>
      </w:r>
    </w:p>
    <w:p w14:paraId="617890EF" w14:textId="62566788" w:rsidR="00B00125" w:rsidRDefault="00B00125" w:rsidP="00506B1B">
      <w:pPr>
        <w:spacing w:before="120"/>
        <w:rPr>
          <w:rFonts w:ascii="Arial" w:eastAsia="DengXian" w:hAnsi="Arial" w:cs="Arial"/>
          <w:lang w:eastAsia="en-GB"/>
        </w:rPr>
      </w:pPr>
      <w:r>
        <w:rPr>
          <w:rFonts w:ascii="Arial" w:eastAsia="DengXian" w:hAnsi="Arial" w:cs="Arial"/>
          <w:lang w:eastAsia="en-GB"/>
        </w:rPr>
        <w:t>CT1 asked:</w:t>
      </w:r>
    </w:p>
    <w:p w14:paraId="6D8C4E7F" w14:textId="42FC3B37" w:rsidR="00AB58E2" w:rsidRPr="00B00125" w:rsidRDefault="00506B1B" w:rsidP="00B00125">
      <w:pPr>
        <w:spacing w:before="120"/>
        <w:ind w:left="720"/>
        <w:rPr>
          <w:rFonts w:ascii="Arial" w:eastAsia="DengXian" w:hAnsi="Arial" w:cs="Arial"/>
          <w:i/>
          <w:iCs/>
          <w:lang w:eastAsia="en-GB"/>
        </w:rPr>
      </w:pPr>
      <w:r w:rsidRPr="00B00125">
        <w:rPr>
          <w:rFonts w:ascii="Arial" w:eastAsia="DengXian" w:hAnsi="Arial" w:cs="Arial"/>
          <w:i/>
          <w:iCs/>
          <w:lang w:eastAsia="en-GB"/>
        </w:rPr>
        <w:t>CT1 would like to ask SA2 when the UE is registering or registered for onboarding services in SNPN or PLMN, whether the network slice admission control needs to be performed for slice(s) used for onboarding or not?</w:t>
      </w:r>
    </w:p>
    <w:p w14:paraId="7DB3C566" w14:textId="77777777" w:rsidR="00523DAC" w:rsidRDefault="00523DAC" w:rsidP="00DF6CA4">
      <w:pPr>
        <w:rPr>
          <w:rFonts w:ascii="Arial" w:eastAsia="DengXian" w:hAnsi="Arial" w:cs="Arial"/>
          <w:lang w:eastAsia="en-GB"/>
        </w:rPr>
      </w:pPr>
    </w:p>
    <w:p w14:paraId="7E2612A3" w14:textId="24460F69" w:rsidR="00DF6CA4" w:rsidRDefault="004E23A9" w:rsidP="00DF6CA4">
      <w:pPr>
        <w:rPr>
          <w:rFonts w:ascii="Arial" w:eastAsia="DengXian" w:hAnsi="Arial" w:cs="Arial"/>
          <w:lang w:eastAsia="en-GB"/>
        </w:rPr>
      </w:pPr>
      <w:r>
        <w:rPr>
          <w:rFonts w:ascii="Arial" w:eastAsia="DengXian" w:hAnsi="Arial" w:cs="Arial"/>
          <w:lang w:eastAsia="en-GB"/>
        </w:rPr>
        <w:t xml:space="preserve">SA2 </w:t>
      </w:r>
      <w:r w:rsidR="00655D20">
        <w:rPr>
          <w:rFonts w:ascii="Arial" w:eastAsia="DengXian" w:hAnsi="Arial" w:cs="Arial"/>
          <w:lang w:eastAsia="en-GB"/>
        </w:rPr>
        <w:t xml:space="preserve">discussed the question and </w:t>
      </w:r>
      <w:r w:rsidR="0052693A">
        <w:rPr>
          <w:rFonts w:ascii="Arial" w:eastAsia="DengXian" w:hAnsi="Arial" w:cs="Arial"/>
          <w:lang w:eastAsia="en-GB"/>
        </w:rPr>
        <w:t>agreed that</w:t>
      </w:r>
      <w:r w:rsidR="00943D6B">
        <w:rPr>
          <w:rFonts w:ascii="Arial" w:eastAsia="DengXian" w:hAnsi="Arial" w:cs="Arial"/>
          <w:lang w:eastAsia="en-GB"/>
        </w:rPr>
        <w:t xml:space="preserve"> the network slice used for onboarding </w:t>
      </w:r>
      <w:r w:rsidR="00997FD3">
        <w:rPr>
          <w:rFonts w:ascii="Arial" w:eastAsia="DengXian" w:hAnsi="Arial" w:cs="Arial"/>
          <w:lang w:eastAsia="en-GB"/>
        </w:rPr>
        <w:t xml:space="preserve">is </w:t>
      </w:r>
      <w:r w:rsidR="00241DA3">
        <w:rPr>
          <w:rFonts w:ascii="Arial" w:eastAsia="DengXian" w:hAnsi="Arial" w:cs="Arial"/>
          <w:lang w:eastAsia="en-GB"/>
        </w:rPr>
        <w:t xml:space="preserve">exempted from </w:t>
      </w:r>
      <w:r w:rsidR="00397C64">
        <w:rPr>
          <w:rFonts w:ascii="Arial" w:eastAsia="DengXian" w:hAnsi="Arial" w:cs="Arial"/>
          <w:lang w:eastAsia="en-GB"/>
        </w:rPr>
        <w:t xml:space="preserve">admission control </w:t>
      </w:r>
      <w:r w:rsidR="00EA7E06">
        <w:rPr>
          <w:rFonts w:ascii="Arial" w:eastAsia="DengXian" w:hAnsi="Arial" w:cs="Arial"/>
          <w:lang w:eastAsia="en-GB"/>
        </w:rPr>
        <w:t xml:space="preserve">performed </w:t>
      </w:r>
      <w:r w:rsidR="00241DA3">
        <w:rPr>
          <w:rFonts w:ascii="Arial" w:eastAsia="DengXian" w:hAnsi="Arial" w:cs="Arial"/>
          <w:lang w:eastAsia="en-GB"/>
        </w:rPr>
        <w:t>by NSAC</w:t>
      </w:r>
      <w:r w:rsidR="00997FD3">
        <w:rPr>
          <w:rFonts w:ascii="Arial" w:eastAsia="DengXian" w:hAnsi="Arial" w:cs="Arial"/>
          <w:lang w:eastAsia="en-GB"/>
        </w:rPr>
        <w:t>, as per attached CR</w:t>
      </w:r>
      <w:r w:rsidR="00A44950">
        <w:rPr>
          <w:rFonts w:ascii="Arial" w:eastAsia="DengXian" w:hAnsi="Arial" w:cs="Arial"/>
          <w:lang w:eastAsia="en-GB"/>
        </w:rPr>
        <w:t xml:space="preserve">. </w:t>
      </w:r>
    </w:p>
    <w:p w14:paraId="7C5A90C5" w14:textId="7B007A1E" w:rsidR="00F6074D" w:rsidRDefault="00F6074D"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E8C37B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B00125">
        <w:rPr>
          <w:rFonts w:ascii="Arial" w:hAnsi="Arial" w:cs="Arial"/>
          <w:b/>
        </w:rPr>
        <w:t>CT1</w:t>
      </w:r>
      <w:r w:rsidR="008F56C3">
        <w:rPr>
          <w:rFonts w:ascii="Arial" w:hAnsi="Arial" w:cs="Arial"/>
          <w:b/>
          <w:color w:val="000000"/>
        </w:rPr>
        <w:t>:</w:t>
      </w:r>
    </w:p>
    <w:p w14:paraId="7E2612A6" w14:textId="4E8276C8"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961EF8">
        <w:rPr>
          <w:rFonts w:ascii="Arial" w:hAnsi="Arial" w:cs="Arial"/>
          <w:bCs/>
          <w:lang w:eastAsia="zh-CN"/>
        </w:rPr>
        <w:t>CT</w:t>
      </w:r>
      <w:r w:rsidR="0008581E">
        <w:rPr>
          <w:rFonts w:ascii="Arial" w:hAnsi="Arial" w:cs="Arial"/>
          <w:bCs/>
          <w:lang w:eastAsia="zh-CN"/>
        </w:rPr>
        <w:t>1</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80AD22C" w14:textId="49ECAD5C" w:rsidR="00797F6B" w:rsidRDefault="00797F6B" w:rsidP="00797F6B">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8</w:t>
      </w:r>
      <w:r w:rsidRPr="009E5C6F">
        <w:rPr>
          <w:rFonts w:ascii="Arial" w:hAnsi="Arial" w:cs="Arial"/>
          <w:bCs/>
        </w:rPr>
        <w:t>E</w:t>
      </w:r>
      <w:r w:rsidR="004370A2">
        <w:rPr>
          <w:rFonts w:ascii="Arial" w:hAnsi="Arial" w:cs="Arial"/>
          <w:bCs/>
        </w:rPr>
        <w:tab/>
      </w:r>
      <w:r w:rsidR="004370A2">
        <w:rPr>
          <w:rFonts w:ascii="Arial" w:hAnsi="Arial" w:cs="Arial"/>
          <w:bCs/>
        </w:rPr>
        <w:tab/>
      </w:r>
      <w:r w:rsidR="00656C8D">
        <w:rPr>
          <w:rFonts w:ascii="Arial" w:hAnsi="Arial" w:cs="Arial"/>
          <w:bCs/>
        </w:rPr>
        <w:t xml:space="preserve">November 15 – 19, </w:t>
      </w:r>
      <w:r w:rsidR="00656C8D" w:rsidRPr="00656C8D">
        <w:rPr>
          <w:rFonts w:ascii="Arial" w:hAnsi="Arial" w:cs="Arial"/>
          <w:bCs/>
        </w:rPr>
        <w:t>2021</w:t>
      </w:r>
      <w:r w:rsidRPr="009E5C6F">
        <w:rPr>
          <w:rFonts w:ascii="Arial" w:hAnsi="Arial" w:cs="Arial"/>
          <w:bCs/>
        </w:rPr>
        <w:tab/>
      </w:r>
      <w:r w:rsidR="00656C8D">
        <w:rPr>
          <w:rFonts w:ascii="Arial" w:hAnsi="Arial" w:cs="Arial"/>
          <w:bCs/>
        </w:rPr>
        <w:tab/>
      </w:r>
      <w:r w:rsidR="00656C8D" w:rsidRPr="009E5C6F">
        <w:rPr>
          <w:rFonts w:ascii="Arial" w:hAnsi="Arial" w:cs="Arial"/>
          <w:bCs/>
        </w:rPr>
        <w:t>Elbonia</w:t>
      </w:r>
    </w:p>
    <w:p w14:paraId="7E2612AC" w14:textId="4EE466A5" w:rsidR="00463675" w:rsidRPr="003A0B7C" w:rsidRDefault="004514CB" w:rsidP="00D812DC">
      <w:pPr>
        <w:tabs>
          <w:tab w:val="left" w:pos="4050"/>
        </w:tabs>
        <w:spacing w:after="120"/>
        <w:rPr>
          <w:rFonts w:ascii="Arial" w:hAnsi="Arial" w:cs="Arial"/>
          <w:bCs/>
        </w:rPr>
      </w:pPr>
      <w:r w:rsidRPr="009E5C6F">
        <w:rPr>
          <w:rFonts w:ascii="Arial" w:hAnsi="Arial" w:cs="Arial"/>
          <w:bCs/>
        </w:rPr>
        <w:lastRenderedPageBreak/>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997FD3">
        <w:rPr>
          <w:rFonts w:ascii="Arial" w:hAnsi="Arial" w:cs="Arial"/>
          <w:bCs/>
        </w:rPr>
        <w:t>1</w:t>
      </w:r>
      <w:r w:rsidR="00997FD3" w:rsidRPr="00997FD3">
        <w:rPr>
          <w:rFonts w:ascii="Arial" w:hAnsi="Arial" w:cs="Arial"/>
          <w:bCs/>
        </w:rPr>
        <w:t>4</w:t>
      </w:r>
      <w:r w:rsidRPr="00997FD3">
        <w:rPr>
          <w:rFonts w:ascii="Arial" w:hAnsi="Arial" w:cs="Arial"/>
          <w:bCs/>
        </w:rPr>
        <w:t xml:space="preserve"> – </w:t>
      </w:r>
      <w:r w:rsidR="00997FD3" w:rsidRPr="00997FD3">
        <w:rPr>
          <w:rFonts w:ascii="Arial" w:hAnsi="Arial" w:cs="Arial"/>
          <w:bCs/>
        </w:rPr>
        <w:t>25</w:t>
      </w:r>
      <w:r w:rsidRPr="00997FD3">
        <w:rPr>
          <w:rFonts w:ascii="Arial" w:hAnsi="Arial" w:cs="Arial"/>
          <w:bCs/>
        </w:rPr>
        <w:t>, 2</w:t>
      </w:r>
      <w:r w:rsidRPr="00656C8D">
        <w:rPr>
          <w:rFonts w:ascii="Arial" w:hAnsi="Arial" w:cs="Arial"/>
          <w:bCs/>
        </w:rPr>
        <w:t>02</w:t>
      </w:r>
      <w:r w:rsidR="00ED118A">
        <w:rPr>
          <w:rFonts w:ascii="Arial" w:hAnsi="Arial" w:cs="Arial"/>
          <w:bCs/>
        </w:rPr>
        <w:t>2</w:t>
      </w:r>
      <w:r w:rsidRPr="009E5C6F">
        <w:rPr>
          <w:rFonts w:ascii="Arial" w:hAnsi="Arial" w:cs="Arial"/>
          <w:bCs/>
        </w:rPr>
        <w:tab/>
      </w:r>
      <w:r w:rsidRPr="009E5C6F">
        <w:rPr>
          <w:rFonts w:ascii="Arial" w:hAnsi="Arial" w:cs="Arial"/>
          <w:bCs/>
        </w:rPr>
        <w:tab/>
        <w:t>Elbonia</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4465B" w14:textId="77777777" w:rsidR="004B6AFF" w:rsidRDefault="004B6AFF">
      <w:r>
        <w:separator/>
      </w:r>
    </w:p>
  </w:endnote>
  <w:endnote w:type="continuationSeparator" w:id="0">
    <w:p w14:paraId="46853ABB" w14:textId="77777777" w:rsidR="004B6AFF" w:rsidRDefault="004B6AFF">
      <w:r>
        <w:continuationSeparator/>
      </w:r>
    </w:p>
  </w:endnote>
  <w:endnote w:type="continuationNotice" w:id="1">
    <w:p w14:paraId="08D7FE22" w14:textId="77777777" w:rsidR="004B6AFF" w:rsidRDefault="004B6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8E7A4" w14:textId="77777777" w:rsidR="004B6AFF" w:rsidRDefault="004B6AFF">
      <w:r>
        <w:separator/>
      </w:r>
    </w:p>
  </w:footnote>
  <w:footnote w:type="continuationSeparator" w:id="0">
    <w:p w14:paraId="5BAE2FF5" w14:textId="77777777" w:rsidR="004B6AFF" w:rsidRDefault="004B6AFF">
      <w:r>
        <w:continuationSeparator/>
      </w:r>
    </w:p>
  </w:footnote>
  <w:footnote w:type="continuationNotice" w:id="1">
    <w:p w14:paraId="7F34EDEB" w14:textId="77777777" w:rsidR="004B6AFF" w:rsidRDefault="004B6A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393B"/>
    <w:rsid w:val="00006FF2"/>
    <w:rsid w:val="00011EC3"/>
    <w:rsid w:val="00024FDE"/>
    <w:rsid w:val="000277C4"/>
    <w:rsid w:val="0004400D"/>
    <w:rsid w:val="00050454"/>
    <w:rsid w:val="000534DD"/>
    <w:rsid w:val="00057996"/>
    <w:rsid w:val="00063139"/>
    <w:rsid w:val="00066AE0"/>
    <w:rsid w:val="00071315"/>
    <w:rsid w:val="00073F59"/>
    <w:rsid w:val="00076BB0"/>
    <w:rsid w:val="00083D1D"/>
    <w:rsid w:val="0008581E"/>
    <w:rsid w:val="000A10AE"/>
    <w:rsid w:val="000A5D28"/>
    <w:rsid w:val="000B7B70"/>
    <w:rsid w:val="000D205C"/>
    <w:rsid w:val="000E75D7"/>
    <w:rsid w:val="000E7997"/>
    <w:rsid w:val="000E7FEC"/>
    <w:rsid w:val="000F08AB"/>
    <w:rsid w:val="000F32FF"/>
    <w:rsid w:val="000F3A32"/>
    <w:rsid w:val="000F4E43"/>
    <w:rsid w:val="000F5C88"/>
    <w:rsid w:val="001009ED"/>
    <w:rsid w:val="00113DAF"/>
    <w:rsid w:val="00113F99"/>
    <w:rsid w:val="001143EE"/>
    <w:rsid w:val="001164AE"/>
    <w:rsid w:val="00130EDD"/>
    <w:rsid w:val="00140057"/>
    <w:rsid w:val="00144323"/>
    <w:rsid w:val="00144B78"/>
    <w:rsid w:val="00146955"/>
    <w:rsid w:val="00156210"/>
    <w:rsid w:val="00157148"/>
    <w:rsid w:val="0016014E"/>
    <w:rsid w:val="00160B47"/>
    <w:rsid w:val="00166C52"/>
    <w:rsid w:val="00175A43"/>
    <w:rsid w:val="00176014"/>
    <w:rsid w:val="00180216"/>
    <w:rsid w:val="0018331C"/>
    <w:rsid w:val="001903BB"/>
    <w:rsid w:val="001A31C6"/>
    <w:rsid w:val="001A7D3E"/>
    <w:rsid w:val="001B7D46"/>
    <w:rsid w:val="001C1B1A"/>
    <w:rsid w:val="001C1BBF"/>
    <w:rsid w:val="001D71CA"/>
    <w:rsid w:val="00201D92"/>
    <w:rsid w:val="00203215"/>
    <w:rsid w:val="002041CD"/>
    <w:rsid w:val="002116A0"/>
    <w:rsid w:val="0022103D"/>
    <w:rsid w:val="00221641"/>
    <w:rsid w:val="00223ED5"/>
    <w:rsid w:val="00241DA3"/>
    <w:rsid w:val="00243599"/>
    <w:rsid w:val="002532CB"/>
    <w:rsid w:val="00264A7F"/>
    <w:rsid w:val="002656BC"/>
    <w:rsid w:val="00296B99"/>
    <w:rsid w:val="002A1A89"/>
    <w:rsid w:val="002B70FE"/>
    <w:rsid w:val="002D0E1B"/>
    <w:rsid w:val="002D2DEB"/>
    <w:rsid w:val="002E464A"/>
    <w:rsid w:val="003007F7"/>
    <w:rsid w:val="00307F1C"/>
    <w:rsid w:val="003138F0"/>
    <w:rsid w:val="00324937"/>
    <w:rsid w:val="00344778"/>
    <w:rsid w:val="00363F1F"/>
    <w:rsid w:val="00375A54"/>
    <w:rsid w:val="003856A3"/>
    <w:rsid w:val="003867FB"/>
    <w:rsid w:val="00387EBE"/>
    <w:rsid w:val="00395703"/>
    <w:rsid w:val="003974D4"/>
    <w:rsid w:val="00397C64"/>
    <w:rsid w:val="003A0B7C"/>
    <w:rsid w:val="003A309A"/>
    <w:rsid w:val="003B542E"/>
    <w:rsid w:val="003C6ED3"/>
    <w:rsid w:val="003D3175"/>
    <w:rsid w:val="003D4891"/>
    <w:rsid w:val="003E198F"/>
    <w:rsid w:val="003F5AF5"/>
    <w:rsid w:val="00416573"/>
    <w:rsid w:val="00427973"/>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9299A"/>
    <w:rsid w:val="0049341F"/>
    <w:rsid w:val="004A0085"/>
    <w:rsid w:val="004A0545"/>
    <w:rsid w:val="004A293F"/>
    <w:rsid w:val="004A31B6"/>
    <w:rsid w:val="004A6245"/>
    <w:rsid w:val="004B60EC"/>
    <w:rsid w:val="004B6AFF"/>
    <w:rsid w:val="004C32B2"/>
    <w:rsid w:val="004D4B95"/>
    <w:rsid w:val="004E23A9"/>
    <w:rsid w:val="004E592D"/>
    <w:rsid w:val="004E7F6A"/>
    <w:rsid w:val="004F05F6"/>
    <w:rsid w:val="004F210D"/>
    <w:rsid w:val="004F4A64"/>
    <w:rsid w:val="00506B1B"/>
    <w:rsid w:val="00523DAC"/>
    <w:rsid w:val="0052693A"/>
    <w:rsid w:val="00526D02"/>
    <w:rsid w:val="00527778"/>
    <w:rsid w:val="0053363C"/>
    <w:rsid w:val="005538D7"/>
    <w:rsid w:val="00572535"/>
    <w:rsid w:val="00574CB5"/>
    <w:rsid w:val="00584B08"/>
    <w:rsid w:val="00586194"/>
    <w:rsid w:val="00586749"/>
    <w:rsid w:val="005909CA"/>
    <w:rsid w:val="00595688"/>
    <w:rsid w:val="005B1091"/>
    <w:rsid w:val="005C38C8"/>
    <w:rsid w:val="005D29CF"/>
    <w:rsid w:val="005D476A"/>
    <w:rsid w:val="005D6E90"/>
    <w:rsid w:val="005F0468"/>
    <w:rsid w:val="005F1FCD"/>
    <w:rsid w:val="005F256A"/>
    <w:rsid w:val="00600780"/>
    <w:rsid w:val="00611C47"/>
    <w:rsid w:val="00612F67"/>
    <w:rsid w:val="00641D75"/>
    <w:rsid w:val="0065368D"/>
    <w:rsid w:val="00655D20"/>
    <w:rsid w:val="00656C8D"/>
    <w:rsid w:val="006618E3"/>
    <w:rsid w:val="006637C4"/>
    <w:rsid w:val="006650C5"/>
    <w:rsid w:val="00666ABE"/>
    <w:rsid w:val="00670A25"/>
    <w:rsid w:val="006759EE"/>
    <w:rsid w:val="00693898"/>
    <w:rsid w:val="00694B6B"/>
    <w:rsid w:val="00697128"/>
    <w:rsid w:val="006A38BC"/>
    <w:rsid w:val="006B0093"/>
    <w:rsid w:val="006B287E"/>
    <w:rsid w:val="006B389A"/>
    <w:rsid w:val="006B63CA"/>
    <w:rsid w:val="006B7958"/>
    <w:rsid w:val="006C06D7"/>
    <w:rsid w:val="006C5B43"/>
    <w:rsid w:val="006C7038"/>
    <w:rsid w:val="006D0D25"/>
    <w:rsid w:val="006E0E3D"/>
    <w:rsid w:val="006E17FC"/>
    <w:rsid w:val="006E2829"/>
    <w:rsid w:val="006E2D9F"/>
    <w:rsid w:val="006F1B00"/>
    <w:rsid w:val="006F4C2C"/>
    <w:rsid w:val="007054B3"/>
    <w:rsid w:val="00713C1C"/>
    <w:rsid w:val="00717D76"/>
    <w:rsid w:val="00720F7D"/>
    <w:rsid w:val="00726FC3"/>
    <w:rsid w:val="00732C20"/>
    <w:rsid w:val="00741C17"/>
    <w:rsid w:val="0074309D"/>
    <w:rsid w:val="00745F23"/>
    <w:rsid w:val="00752AD3"/>
    <w:rsid w:val="007540C7"/>
    <w:rsid w:val="00755E2F"/>
    <w:rsid w:val="0076128D"/>
    <w:rsid w:val="0076333F"/>
    <w:rsid w:val="00782601"/>
    <w:rsid w:val="00784767"/>
    <w:rsid w:val="00787651"/>
    <w:rsid w:val="007925A7"/>
    <w:rsid w:val="00792905"/>
    <w:rsid w:val="0079367A"/>
    <w:rsid w:val="00795DBC"/>
    <w:rsid w:val="0079718B"/>
    <w:rsid w:val="00797F6B"/>
    <w:rsid w:val="007A1FE0"/>
    <w:rsid w:val="007A564D"/>
    <w:rsid w:val="007A64C5"/>
    <w:rsid w:val="007E2602"/>
    <w:rsid w:val="007E2F26"/>
    <w:rsid w:val="007E4CB3"/>
    <w:rsid w:val="007E6724"/>
    <w:rsid w:val="007E7500"/>
    <w:rsid w:val="00812FA3"/>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711C"/>
    <w:rsid w:val="008713B2"/>
    <w:rsid w:val="00872F94"/>
    <w:rsid w:val="00887EDE"/>
    <w:rsid w:val="00893EF4"/>
    <w:rsid w:val="0089483D"/>
    <w:rsid w:val="00895E01"/>
    <w:rsid w:val="008B2BBD"/>
    <w:rsid w:val="008C1134"/>
    <w:rsid w:val="008C2107"/>
    <w:rsid w:val="008D0091"/>
    <w:rsid w:val="008D2A92"/>
    <w:rsid w:val="008D3A69"/>
    <w:rsid w:val="008D6007"/>
    <w:rsid w:val="008F0285"/>
    <w:rsid w:val="008F56C3"/>
    <w:rsid w:val="008F7DD5"/>
    <w:rsid w:val="00906004"/>
    <w:rsid w:val="00923E7C"/>
    <w:rsid w:val="009259E9"/>
    <w:rsid w:val="009368D2"/>
    <w:rsid w:val="00943D6B"/>
    <w:rsid w:val="00944CC6"/>
    <w:rsid w:val="00945A8D"/>
    <w:rsid w:val="00961B8C"/>
    <w:rsid w:val="00961EF8"/>
    <w:rsid w:val="009720CD"/>
    <w:rsid w:val="00973D2E"/>
    <w:rsid w:val="009764C7"/>
    <w:rsid w:val="00980E2B"/>
    <w:rsid w:val="0099203B"/>
    <w:rsid w:val="00994B43"/>
    <w:rsid w:val="00995F97"/>
    <w:rsid w:val="00996DAA"/>
    <w:rsid w:val="00997402"/>
    <w:rsid w:val="00997FD3"/>
    <w:rsid w:val="009A23BD"/>
    <w:rsid w:val="009A6686"/>
    <w:rsid w:val="009B265F"/>
    <w:rsid w:val="009B349E"/>
    <w:rsid w:val="009D46C3"/>
    <w:rsid w:val="009D4F3B"/>
    <w:rsid w:val="009E5C6F"/>
    <w:rsid w:val="009E759F"/>
    <w:rsid w:val="009F76A3"/>
    <w:rsid w:val="00A07FCE"/>
    <w:rsid w:val="00A10021"/>
    <w:rsid w:val="00A13E78"/>
    <w:rsid w:val="00A15CD7"/>
    <w:rsid w:val="00A441B5"/>
    <w:rsid w:val="00A44950"/>
    <w:rsid w:val="00A45FDD"/>
    <w:rsid w:val="00A5494F"/>
    <w:rsid w:val="00A603E1"/>
    <w:rsid w:val="00A658FE"/>
    <w:rsid w:val="00A80196"/>
    <w:rsid w:val="00A91384"/>
    <w:rsid w:val="00AA1454"/>
    <w:rsid w:val="00AB4CC7"/>
    <w:rsid w:val="00AB58E2"/>
    <w:rsid w:val="00AB5E9E"/>
    <w:rsid w:val="00AC3C69"/>
    <w:rsid w:val="00AC3CA6"/>
    <w:rsid w:val="00AC6962"/>
    <w:rsid w:val="00AD620D"/>
    <w:rsid w:val="00AE0028"/>
    <w:rsid w:val="00AE1BD2"/>
    <w:rsid w:val="00AE24CF"/>
    <w:rsid w:val="00AE4A42"/>
    <w:rsid w:val="00AF11FC"/>
    <w:rsid w:val="00AF53F6"/>
    <w:rsid w:val="00AF5D18"/>
    <w:rsid w:val="00AF6C6A"/>
    <w:rsid w:val="00B00125"/>
    <w:rsid w:val="00B26490"/>
    <w:rsid w:val="00B31FE9"/>
    <w:rsid w:val="00B32F19"/>
    <w:rsid w:val="00B46282"/>
    <w:rsid w:val="00B60661"/>
    <w:rsid w:val="00B62027"/>
    <w:rsid w:val="00B76927"/>
    <w:rsid w:val="00B771A4"/>
    <w:rsid w:val="00B77E6B"/>
    <w:rsid w:val="00B81AA1"/>
    <w:rsid w:val="00B90D29"/>
    <w:rsid w:val="00BA1C58"/>
    <w:rsid w:val="00BB77FB"/>
    <w:rsid w:val="00BD7CAA"/>
    <w:rsid w:val="00BE11D3"/>
    <w:rsid w:val="00BF0702"/>
    <w:rsid w:val="00BF5985"/>
    <w:rsid w:val="00BF7A6F"/>
    <w:rsid w:val="00C13FDB"/>
    <w:rsid w:val="00C237AD"/>
    <w:rsid w:val="00C24B6C"/>
    <w:rsid w:val="00C25B1D"/>
    <w:rsid w:val="00C30001"/>
    <w:rsid w:val="00C33343"/>
    <w:rsid w:val="00C36F77"/>
    <w:rsid w:val="00C3710F"/>
    <w:rsid w:val="00C4081E"/>
    <w:rsid w:val="00C433B8"/>
    <w:rsid w:val="00C47105"/>
    <w:rsid w:val="00C55D6B"/>
    <w:rsid w:val="00C57506"/>
    <w:rsid w:val="00C63083"/>
    <w:rsid w:val="00C831C8"/>
    <w:rsid w:val="00C87623"/>
    <w:rsid w:val="00C9202D"/>
    <w:rsid w:val="00CA615E"/>
    <w:rsid w:val="00CA6FCD"/>
    <w:rsid w:val="00CB3860"/>
    <w:rsid w:val="00CB6CB8"/>
    <w:rsid w:val="00CE5F4B"/>
    <w:rsid w:val="00CF7E07"/>
    <w:rsid w:val="00D01E72"/>
    <w:rsid w:val="00D03F4E"/>
    <w:rsid w:val="00D054DE"/>
    <w:rsid w:val="00D4108B"/>
    <w:rsid w:val="00D5113A"/>
    <w:rsid w:val="00D51EF6"/>
    <w:rsid w:val="00D60729"/>
    <w:rsid w:val="00D71CAE"/>
    <w:rsid w:val="00D8016F"/>
    <w:rsid w:val="00D812DC"/>
    <w:rsid w:val="00DA61BB"/>
    <w:rsid w:val="00DA75CA"/>
    <w:rsid w:val="00DD20B8"/>
    <w:rsid w:val="00DD4365"/>
    <w:rsid w:val="00DD788E"/>
    <w:rsid w:val="00DE24B5"/>
    <w:rsid w:val="00DF3D15"/>
    <w:rsid w:val="00DF6CA4"/>
    <w:rsid w:val="00E050DA"/>
    <w:rsid w:val="00E234A1"/>
    <w:rsid w:val="00E240F5"/>
    <w:rsid w:val="00E45BB8"/>
    <w:rsid w:val="00E54223"/>
    <w:rsid w:val="00E5734E"/>
    <w:rsid w:val="00E6385E"/>
    <w:rsid w:val="00E74294"/>
    <w:rsid w:val="00E772C8"/>
    <w:rsid w:val="00E80B69"/>
    <w:rsid w:val="00E81ACE"/>
    <w:rsid w:val="00E84BC5"/>
    <w:rsid w:val="00E87510"/>
    <w:rsid w:val="00EA7942"/>
    <w:rsid w:val="00EA7E06"/>
    <w:rsid w:val="00EB74E0"/>
    <w:rsid w:val="00EC13E9"/>
    <w:rsid w:val="00EC1D5F"/>
    <w:rsid w:val="00ED118A"/>
    <w:rsid w:val="00EE3074"/>
    <w:rsid w:val="00EE6892"/>
    <w:rsid w:val="00EE6951"/>
    <w:rsid w:val="00F02A6A"/>
    <w:rsid w:val="00F0458E"/>
    <w:rsid w:val="00F20113"/>
    <w:rsid w:val="00F36173"/>
    <w:rsid w:val="00F417B8"/>
    <w:rsid w:val="00F451FF"/>
    <w:rsid w:val="00F45FB3"/>
    <w:rsid w:val="00F536BD"/>
    <w:rsid w:val="00F6074D"/>
    <w:rsid w:val="00F60A1A"/>
    <w:rsid w:val="00F62570"/>
    <w:rsid w:val="00F71E4B"/>
    <w:rsid w:val="00F72EE0"/>
    <w:rsid w:val="00F736CE"/>
    <w:rsid w:val="00F74D4F"/>
    <w:rsid w:val="00F910A1"/>
    <w:rsid w:val="00F933E7"/>
    <w:rsid w:val="00F944D9"/>
    <w:rsid w:val="00F949D4"/>
    <w:rsid w:val="00F95B61"/>
    <w:rsid w:val="00F95D31"/>
    <w:rsid w:val="00FA469E"/>
    <w:rsid w:val="00FB05EA"/>
    <w:rsid w:val="00FC5B59"/>
    <w:rsid w:val="00FC70A3"/>
    <w:rsid w:val="00FC744B"/>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styleId="UnresolvedMention">
    <w:name w:val="Unresolved Mention"/>
    <w:basedOn w:val="DefaultParagraphFont"/>
    <w:uiPriority w:val="99"/>
    <w:semiHidden/>
    <w:unhideWhenUsed/>
    <w:rsid w:val="00795D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Ericsson-Oct10</cp:lastModifiedBy>
  <cp:revision>5</cp:revision>
  <cp:lastPrinted>2002-04-23T08:10:00Z</cp:lastPrinted>
  <dcterms:created xsi:type="dcterms:W3CDTF">2021-10-11T17:14:00Z</dcterms:created>
  <dcterms:modified xsi:type="dcterms:W3CDTF">2021-10-11T19:44:00Z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